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1948" w14:textId="77777777" w:rsidR="008D58BA" w:rsidRDefault="008D58BA" w:rsidP="00A7265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بسم الله الرحمن الرحيم </w:t>
      </w:r>
    </w:p>
    <w:p w14:paraId="716A1F0C" w14:textId="79056073" w:rsidR="0056209D" w:rsidRPr="008E5EE0" w:rsidRDefault="00A72654" w:rsidP="008D58BA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ملخص </w:t>
      </w:r>
      <w:r w:rsidR="0056209D" w:rsidRPr="008E5EE0">
        <w:rPr>
          <w:rFonts w:ascii="Traditional Arabic" w:hAnsi="Traditional Arabic" w:cs="Traditional Arabic"/>
          <w:b/>
          <w:bCs/>
          <w:sz w:val="44"/>
          <w:szCs w:val="44"/>
          <w:rtl/>
        </w:rPr>
        <w:t>خطبة</w:t>
      </w:r>
      <w:r w:rsidR="008B3CB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الجمعة</w:t>
      </w:r>
      <w:r w:rsidR="0056209D" w:rsidRPr="008E5E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133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15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SY"/>
        </w:rPr>
        <w:t>/</w:t>
      </w:r>
      <w:r w:rsidR="009F1A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7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SY"/>
        </w:rPr>
        <w:t>/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JO"/>
        </w:rPr>
        <w:t>202</w:t>
      </w:r>
      <w:r w:rsidR="0056209D" w:rsidRPr="008E5EE0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2</w:t>
      </w:r>
      <w:r w:rsidR="0056209D" w:rsidRPr="008E5EE0">
        <w:rPr>
          <w:rFonts w:ascii="Traditional Arabic" w:hAnsi="Traditional Arabic" w:cs="Traditional Arabic"/>
          <w:sz w:val="36"/>
          <w:szCs w:val="36"/>
          <w:rtl/>
          <w:lang w:bidi="ar-JO"/>
        </w:rPr>
        <w:t>م</w:t>
      </w:r>
    </w:p>
    <w:p w14:paraId="4855CFC1" w14:textId="77777777" w:rsidR="008D58BA" w:rsidRDefault="008D58BA" w:rsidP="00E35A1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C2CF84F" w14:textId="0EA0C297" w:rsidR="00685FE4" w:rsidRPr="007726EA" w:rsidRDefault="007726EA" w:rsidP="008D58BA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GB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يتابع حضرته الحديث عن </w:t>
      </w:r>
      <w:r w:rsidR="00685FE4" w:rsidRPr="00D2034C">
        <w:rPr>
          <w:rFonts w:ascii="Traditional Arabic" w:hAnsi="Traditional Arabic" w:cs="Traditional Arabic" w:hint="cs"/>
          <w:sz w:val="36"/>
          <w:szCs w:val="36"/>
          <w:rtl/>
        </w:rPr>
        <w:t>مهمة المهاجر وعكرمة للرد على المرتدين في مناطق كندة وحضرموت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C8B744" w14:textId="6FB5A0E8" w:rsidR="00685FE4" w:rsidRPr="00D2034C" w:rsidRDefault="00685FE4" w:rsidP="004F0A14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تلقى عكرمة 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734936">
        <w:rPr>
          <w:rFonts w:ascii="Traditional Arabic" w:hAnsi="Traditional Arabic" w:cs="Traditional Arabic" w:hint="cs"/>
          <w:sz w:val="36"/>
          <w:szCs w:val="36"/>
          <w:rtl/>
        </w:rPr>
        <w:t>ا من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 أب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 بكر 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يأمره فيه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بالتوجه إلى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 المهاجر بن أبي أمية القادم من صنعاء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 ثم 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 xml:space="preserve">يسيرا </w:t>
      </w:r>
      <w:r w:rsidRPr="00D2034C">
        <w:rPr>
          <w:rFonts w:ascii="Traditional Arabic" w:hAnsi="Traditional Arabic" w:cs="Traditional Arabic"/>
          <w:sz w:val="36"/>
          <w:szCs w:val="36"/>
          <w:rtl/>
        </w:rPr>
        <w:t xml:space="preserve">معًا إلى قبيلة 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كندة</w:t>
      </w:r>
      <w:r w:rsidR="004F0A14">
        <w:rPr>
          <w:rFonts w:ascii="Traditional Arabic" w:hAnsi="Traditional Arabic" w:cs="Traditional Arabic" w:hint="cs"/>
          <w:sz w:val="36"/>
          <w:szCs w:val="36"/>
          <w:rtl/>
        </w:rPr>
        <w:t xml:space="preserve"> حيث رفضوا دفع الزكاة وارتدوا و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 xml:space="preserve">انضم إليهم </w:t>
      </w:r>
      <w:r w:rsidR="0073493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عديد من قبائل المناطق المجاورة وأعلنوا هم ا</w:t>
      </w:r>
      <w:bookmarkStart w:id="0" w:name="_GoBack"/>
      <w:bookmarkEnd w:id="0"/>
      <w:r w:rsidRPr="00D2034C">
        <w:rPr>
          <w:rFonts w:ascii="Traditional Arabic" w:hAnsi="Traditional Arabic" w:cs="Traditional Arabic" w:hint="cs"/>
          <w:sz w:val="36"/>
          <w:szCs w:val="36"/>
          <w:rtl/>
        </w:rPr>
        <w:t xml:space="preserve">لآخرون الردة، </w:t>
      </w:r>
      <w:r w:rsidR="004F0A14">
        <w:rPr>
          <w:rFonts w:ascii="Traditional Arabic" w:hAnsi="Traditional Arabic" w:cs="Traditional Arabic" w:hint="cs"/>
          <w:sz w:val="36"/>
          <w:szCs w:val="36"/>
          <w:rtl/>
        </w:rPr>
        <w:t>فهاجم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 xml:space="preserve"> المهاجرُ كندة مع أصحابه</w:t>
      </w:r>
      <w:r w:rsidR="004F0A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F0A1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2034C">
        <w:rPr>
          <w:rFonts w:ascii="Traditional Arabic" w:hAnsi="Traditional Arabic" w:cs="Traditional Arabic" w:hint="cs"/>
          <w:sz w:val="36"/>
          <w:szCs w:val="36"/>
          <w:rtl/>
        </w:rPr>
        <w:t>هرب أهل كندة وتحصّنوا في إحدى حصونهم المسماة النجير. وهو كان حصن باليمن على مقربة من حضرموت</w:t>
      </w:r>
      <w:r w:rsidR="004F0A14">
        <w:rPr>
          <w:rFonts w:ascii="Traditional Arabic" w:hAnsi="Traditional Arabic" w:cs="Traditional Arabic" w:hint="cs"/>
          <w:sz w:val="36"/>
          <w:szCs w:val="36"/>
          <w:rtl/>
        </w:rPr>
        <w:t>، حيث وافاه عكرمة.</w:t>
      </w:r>
    </w:p>
    <w:p w14:paraId="39AFCCFF" w14:textId="7F7050BA" w:rsidR="00AC459B" w:rsidRDefault="00AC459B" w:rsidP="00E55C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كان جيش المهاجر رضي الله عنه مؤلفا من خمسة آلاف </w:t>
      </w:r>
      <w:r w:rsidR="004F0A1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محاربا،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استولى الخوف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على المرتدين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فلم يلبث زعيمهم أشعث أن أتى إلى عكرمة طالبا منه الأمان لنفسه ولتسعة آخرين معه على أن يفتح باب الحصن للمسلمين. فقبِل المهاجر </w:t>
      </w:r>
      <w:r w:rsidR="001405D2" w:rsidRPr="001405D2">
        <w:rPr>
          <w:rFonts w:ascii="Traditional Arabic" w:hAnsi="Traditional Arabic" w:cs="Traditional Arabic"/>
          <w:sz w:val="36"/>
          <w:szCs w:val="36"/>
          <w:lang w:bidi="ar-EG"/>
        </w:rPr>
        <w:sym w:font="AGA Arabesque" w:char="F074"/>
      </w:r>
      <w:r w:rsidR="001405D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عرضه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فختم المهاجر على الكتاب ولكن الأشعث على عجلة نسي أن يضمن اسمه 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كتاب الأمان، 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لذلك 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لم يعفى عنه بعد انتصار المسلمين وسيق مع الأسرى إلى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أبي بكر </w:t>
      </w:r>
      <w:r w:rsidR="00B806A1">
        <w:rPr>
          <w:rFonts w:ascii="Traditional Arabic" w:hAnsi="Traditional Arabic" w:cs="Traditional Arabic" w:hint="cs"/>
          <w:sz w:val="36"/>
          <w:szCs w:val="36"/>
          <w:lang w:bidi="ar-EG"/>
        </w:rPr>
        <w:sym w:font="AGA Arabesque" w:char="F074"/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ليفصل في أمره.</w:t>
      </w:r>
      <w:r w:rsidR="00E55C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فعفا عنه أبو بكر وقبِل إسلامه، وأرجعَ له أهله،كما أطلق أبو بكر سراح جميع الأسرى، فرجعوا جميعًا إلى مناطقهم.</w:t>
      </w:r>
    </w:p>
    <w:p w14:paraId="56539CA9" w14:textId="51FB2F97" w:rsidR="00AC459B" w:rsidRDefault="00AC459B" w:rsidP="00685F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كانت هذه آخر الحروب ضد المرتدين المتمردين، وبعدها قُضى على</w:t>
      </w:r>
      <w:r>
        <w:rPr>
          <w:rFonts w:ascii="Traditional Arabic" w:hAnsi="Traditional Arabic" w:cs="Traditional Arabic" w:hint="cs"/>
          <w:sz w:val="36"/>
          <w:szCs w:val="36"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الثورة</w:t>
      </w:r>
      <w:r>
        <w:rPr>
          <w:rFonts w:ascii="Traditional Arabic" w:hAnsi="Traditional Arabic" w:cs="Traditional Arabic" w:hint="cs"/>
          <w:sz w:val="36"/>
          <w:szCs w:val="36"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بلاد</w:t>
      </w:r>
      <w:r>
        <w:rPr>
          <w:rFonts w:ascii="Traditional Arabic" w:hAnsi="Traditional Arabic" w:cs="Traditional Arabic" w:hint="cs"/>
          <w:sz w:val="36"/>
          <w:szCs w:val="36"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العرب وخضت كل القبائل للدولة الإسلامية.</w:t>
      </w:r>
    </w:p>
    <w:p w14:paraId="1E6CDC87" w14:textId="5D7E4CAD" w:rsidR="0000734D" w:rsidRDefault="00716823" w:rsidP="003D733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ثم بين حضرته أن هذه الحروب ضد </w:t>
      </w:r>
      <w:r w:rsidR="0000734D" w:rsidRPr="003D733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المدعين بالنبوة </w:t>
      </w:r>
      <w:r w:rsidR="007349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والمرتدين كانت</w:t>
      </w:r>
      <w:r w:rsidR="0000734D" w:rsidRPr="003D733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لأنهم كانوا يلغون الشريعة الإسلامية ويصدرون قوانينهم الخاصة ويطالبون بالحكم في منطقتهم</w:t>
      </w:r>
      <w:r w:rsidR="0000734D" w:rsidRPr="003D7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0734D" w:rsidRPr="003D733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ولا يطالبون فقط بحكومة المنطقة ولكنهم قتلوا الصحابة، وغزوا البلاد الإسلامية، وتمردوا على الحكومة القائمة وأعلنوا استقلالهم وانفصالهم</w:t>
      </w:r>
      <w:r w:rsidR="0000734D" w:rsidRPr="003D7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0734D" w:rsidRPr="00BE47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39D175" w14:textId="649A798E" w:rsidR="00C133A5" w:rsidRDefault="0000734D" w:rsidP="007168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تغلّب </w:t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أبي بكر الصديق </w:t>
      </w:r>
      <w:r w:rsidRPr="00A30A7B">
        <w:rPr>
          <w:rFonts w:ascii="Traditional Arabic" w:hAnsi="Traditional Arabic" w:cs="Traditional Arabic" w:hint="cs"/>
          <w:sz w:val="36"/>
          <w:szCs w:val="36"/>
        </w:rPr>
        <w:sym w:font="AGA Arabesque" w:char="F074"/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 على الفتنة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السائدة في جميع أقطار الدولة بهذا التخطيط والسرعة لدليل واضح على كفاءاته العظيمة، </w:t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وكان واضحًا أنه </w:t>
      </w:r>
      <w:r>
        <w:rPr>
          <w:rFonts w:ascii="Traditional Arabic" w:hAnsi="Traditional Arabic" w:cs="Traditional Arabic" w:hint="cs"/>
          <w:sz w:val="36"/>
          <w:szCs w:val="36"/>
          <w:rtl/>
        </w:rPr>
        <w:t>كان حائزا</w:t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 على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تأييد</w:t>
      </w:r>
      <w:r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 الإلهي عند كل خطوة. </w:t>
      </w:r>
    </w:p>
    <w:p w14:paraId="1C971A5C" w14:textId="5DA672AB" w:rsidR="00F71E66" w:rsidRPr="00F71E66" w:rsidRDefault="00EA122C" w:rsidP="00923355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ومن </w:t>
      </w:r>
      <w:r w:rsidR="00F71E66"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أجل تجنب التمرد المتوقع للقبائل العربية، كان من المناسب تحويل انتباه القبائل العربية إلى إيران وسوريا حتى لا تتاح لهم الفرصة لإثارة المشاكل ضد الحكومة وبالتالي </w:t>
      </w:r>
      <w:r w:rsidR="00F71E66"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يعيش</w:t>
      </w:r>
      <w:r w:rsidR="00F71E66"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المسلمون</w:t>
      </w:r>
      <w:r w:rsidR="00F71E66"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في طمأنينة ويتمكنوا من </w:t>
      </w:r>
      <w:r w:rsidR="00F71E66"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ممارسة الدين</w:t>
      </w:r>
      <w:r w:rsidR="00F71E66"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بطيب الخاطر.</w:t>
      </w:r>
    </w:p>
    <w:p w14:paraId="568FE66F" w14:textId="51507977" w:rsidR="00F71E66" w:rsidRPr="00F71E66" w:rsidRDefault="00F71E66" w:rsidP="00734936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lastRenderedPageBreak/>
        <w:t>وكان</w:t>
      </w:r>
      <w:r w:rsidR="00EA122C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أبو</w:t>
      </w:r>
      <w:r w:rsidR="00EA122C" w:rsidRPr="00A30A7B">
        <w:rPr>
          <w:rFonts w:ascii="Traditional Arabic" w:hAnsi="Traditional Arabic" w:cs="Traditional Arabic" w:hint="cs"/>
          <w:sz w:val="36"/>
          <w:szCs w:val="36"/>
          <w:rtl/>
        </w:rPr>
        <w:t xml:space="preserve"> بكر الصديق </w:t>
      </w:r>
      <w:r w:rsidR="00EA122C" w:rsidRPr="00A30A7B">
        <w:rPr>
          <w:rFonts w:ascii="Traditional Arabic" w:hAnsi="Traditional Arabic" w:cs="Traditional Arabic" w:hint="cs"/>
          <w:sz w:val="36"/>
          <w:szCs w:val="36"/>
        </w:rPr>
        <w:sym w:font="AGA Arabesque" w:char="F074"/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يفكر في الخطوات والإجراءات التي يجب اتخاذها للحماية الدائمة من سلطنة الفرس والروم المعادية القديمة للعرب والإسلام. </w:t>
      </w:r>
      <w:r w:rsidR="00EA122C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حيث 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بدأت جيوش هرقل، </w:t>
      </w:r>
      <w:r w:rsidR="00923355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و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جيوش الفرس بالاجتماع في العراق مغتنمة هذه الفرصة. جاء المثنى إلى المدينة وأخبر أبا بكر </w:t>
      </w:r>
      <w:r w:rsidRPr="00F71E66">
        <w:rPr>
          <w:rFonts w:ascii="Traditional Arabic" w:hAnsi="Traditional Arabic" w:cs="Traditional Arabic" w:hint="cs"/>
          <w:sz w:val="36"/>
          <w:szCs w:val="36"/>
          <w:lang w:bidi="ar-JO"/>
        </w:rPr>
        <w:sym w:font="AGA Arabesque" w:char="F074"/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عن الظروف السائدة في العراق، </w:t>
      </w:r>
    </w:p>
    <w:p w14:paraId="254244AE" w14:textId="7E99EE77" w:rsidR="00F71E66" w:rsidRPr="00F71E66" w:rsidRDefault="00F71E66" w:rsidP="00EA122C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استشار</w:t>
      </w:r>
      <w:r w:rsidRPr="00F71E66">
        <w:rPr>
          <w:rFonts w:ascii="Traditional Arabic" w:hAnsi="Traditional Arabic" w:cs="Traditional Arabic"/>
          <w:sz w:val="36"/>
          <w:szCs w:val="36"/>
          <w:lang w:bidi="ar-JO"/>
        </w:rPr>
        <w:t xml:space="preserve"> </w:t>
      </w: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أبو</w:t>
      </w:r>
      <w:r w:rsidRPr="00F71E66">
        <w:rPr>
          <w:rFonts w:ascii="Traditional Arabic" w:hAnsi="Traditional Arabic" w:cs="Traditional Arabic"/>
          <w:sz w:val="36"/>
          <w:szCs w:val="36"/>
          <w:lang w:bidi="ar-JO"/>
        </w:rPr>
        <w:t xml:space="preserve"> </w:t>
      </w: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بكر</w:t>
      </w:r>
      <w:r w:rsidRPr="00F71E66">
        <w:rPr>
          <w:rFonts w:ascii="Traditional Arabic" w:hAnsi="Traditional Arabic" w:cs="Traditional Arabic"/>
          <w:sz w:val="36"/>
          <w:szCs w:val="36"/>
          <w:lang w:bidi="ar-JO"/>
        </w:rPr>
        <w:t xml:space="preserve"> </w:t>
      </w: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أصحابه</w:t>
      </w:r>
      <w:r w:rsidRPr="00F71E66">
        <w:rPr>
          <w:rFonts w:ascii="Traditional Arabic" w:hAnsi="Traditional Arabic" w:cs="Traditional Arabic"/>
          <w:sz w:val="36"/>
          <w:szCs w:val="36"/>
          <w:lang w:bidi="ar-JO"/>
        </w:rPr>
        <w:t xml:space="preserve"> </w:t>
      </w: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>و</w:t>
      </w:r>
      <w:r w:rsidR="00EA122C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كان رأي سيدنا خالد أنه لا بد من 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أن</w:t>
      </w:r>
      <w:r w:rsidRPr="00F71E66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يُرسل إلى هناك جيش تحت إمرة مثنى بغية إكراه الفرس على التقهقر أكثر بدلا من 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أن 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يستردوا نفوذهم في حدود 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بلاد 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عربية حتى لا يواجه العرب </w:t>
      </w:r>
      <w:r w:rsidR="008E73B9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خطر من قِبلهم في المستقبل</w:t>
      </w:r>
      <w:r w:rsidR="00EA122C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فقبل 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أبو بكر </w:t>
      </w:r>
      <w:r w:rsidRPr="00F71E66">
        <w:rPr>
          <w:rFonts w:ascii="Traditional Arabic" w:hAnsi="Traditional Arabic" w:cs="Traditional Arabic" w:hint="cs"/>
          <w:sz w:val="36"/>
          <w:szCs w:val="36"/>
          <w:lang w:bidi="ar-JO"/>
        </w:rPr>
        <w:sym w:font="AGA Arabesque" w:char="F074"/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="00EA122C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بهذا الرأي.</w:t>
      </w:r>
      <w:r w:rsidRPr="00F71E66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</w:p>
    <w:p w14:paraId="44EB1357" w14:textId="725E37A6" w:rsidR="0084049C" w:rsidRPr="001C72FA" w:rsidRDefault="00EA122C" w:rsidP="0073493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ثم </w:t>
      </w:r>
      <w:r w:rsidR="0084049C" w:rsidRPr="001168C7">
        <w:rPr>
          <w:rFonts w:ascii="Traditional Arabic" w:hAnsi="Traditional Arabic" w:cs="Traditional Arabic" w:hint="cs"/>
          <w:sz w:val="36"/>
          <w:szCs w:val="36"/>
          <w:rtl/>
        </w:rPr>
        <w:t xml:space="preserve">أمر سيدنا أبو بكر خالدَ بن الوليد أن يسير مع الجيش إلى العراق لمساعدة المثنى وبعد الانتصار على هرمز يتوجه إلى الحِيرة، </w:t>
      </w:r>
      <w:r w:rsidR="0084049C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وقد ورد عن توصية سيدنا أبي بكر </w:t>
      </w:r>
      <w:r w:rsidR="0084049C" w:rsidRPr="001168C7">
        <w:rPr>
          <w:rFonts w:ascii="Traditional Arabic" w:hAnsi="Traditional Arabic" w:cs="Traditional Arabic"/>
          <w:sz w:val="36"/>
          <w:szCs w:val="36"/>
          <w:lang w:eastAsia="en-GB"/>
        </w:rPr>
        <w:sym w:font="AGA Arabesque" w:char="F074"/>
      </w:r>
      <w:r w:rsidR="0084049C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 واستراتيجيته </w:t>
      </w:r>
      <w:r w:rsidR="004B0B2E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مع</w:t>
      </w:r>
      <w:r w:rsidR="004B0B2E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 </w:t>
      </w:r>
      <w:r w:rsidR="0084049C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فلاحي العراق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: 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>ألا ينالوا هؤلاء العرب الفلاحين بسوء؛ لا ي</w:t>
      </w:r>
      <w:r w:rsidR="0084049C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>َ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 xml:space="preserve">قتلون منهم أحدًا، ولا يأخذون منهم أسرى، ولا يسيئون إليهم في أمر يتصل بهم؛ </w:t>
      </w:r>
      <w:r w:rsidR="00734936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>في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>جب أن ي</w:t>
      </w:r>
      <w:r w:rsidR="0084049C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>ُ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>شع</w:t>
      </w:r>
      <w:r w:rsidR="0084049C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>َ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 xml:space="preserve">روا بزوال هذا الظلم حين مقدم العرب، ويجب أن يعمهم العدل </w:t>
      </w:r>
      <w:r w:rsidR="0084049C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 xml:space="preserve">الحقيقي والمساواة والحرية 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>على أيدي بني عمومتهم</w:t>
      </w:r>
      <w:r w:rsidR="0084049C" w:rsidRPr="001C72FA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en-GB"/>
        </w:rPr>
        <w:t>.</w:t>
      </w:r>
      <w:r w:rsidR="0084049C" w:rsidRPr="001C72FA">
        <w:rPr>
          <w:rFonts w:ascii="Traditional Arabic" w:hAnsi="Traditional Arabic" w:cs="Traditional Arabic"/>
          <w:b/>
          <w:bCs/>
          <w:sz w:val="36"/>
          <w:szCs w:val="36"/>
          <w:rtl/>
          <w:lang w:eastAsia="en-GB"/>
        </w:rPr>
        <w:t xml:space="preserve"> </w:t>
      </w:r>
    </w:p>
    <w:p w14:paraId="1A587FD0" w14:textId="42614066" w:rsidR="0084049C" w:rsidRPr="00A102DA" w:rsidRDefault="0084049C" w:rsidP="001C72F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وهذه الاستراتيجية لسيدنا أبي بكر </w:t>
      </w:r>
      <w:r w:rsidRPr="001168C7">
        <w:rPr>
          <w:rFonts w:ascii="Traditional Arabic" w:hAnsi="Traditional Arabic" w:cs="Traditional Arabic"/>
          <w:sz w:val="36"/>
          <w:szCs w:val="36"/>
          <w:lang w:eastAsia="en-GB"/>
        </w:rPr>
        <w:sym w:font="AGA Arabesque" w:char="F074"/>
      </w:r>
      <w:r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 أفادت المسلمين كثيرا، حيث تيسرت لهم السبل إلى الفتوح ولم يبق عندهم </w:t>
      </w:r>
      <w:r w:rsidR="002E59D2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خط</w:t>
      </w:r>
      <w:r w:rsidR="002E59D2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رًا</w:t>
      </w:r>
      <w:r w:rsidR="002E59D2"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 </w:t>
      </w:r>
      <w:r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أن يهاجَموا من الخلف فتسد طريقهم</w:t>
      </w:r>
      <w:r w:rsidR="00734936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>.</w:t>
      </w:r>
      <w:r w:rsidRPr="001168C7">
        <w:rPr>
          <w:rFonts w:ascii="Traditional Arabic" w:hAnsi="Traditional Arabic" w:cs="Traditional Arabic" w:hint="cs"/>
          <w:sz w:val="36"/>
          <w:szCs w:val="36"/>
          <w:rtl/>
          <w:lang w:eastAsia="en-GB"/>
        </w:rPr>
        <w:t xml:space="preserve"> </w:t>
      </w:r>
    </w:p>
    <w:p w14:paraId="2468F94A" w14:textId="77777777" w:rsidR="0084049C" w:rsidRPr="00890CF7" w:rsidRDefault="0084049C" w:rsidP="00685FE4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84049C" w:rsidRPr="00890CF7" w:rsidSect="00A65B4F">
      <w:pgSz w:w="12240" w:h="15840"/>
      <w:pgMar w:top="1134" w:right="1467" w:bottom="851" w:left="156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493CF" w16cex:dateUtc="2022-07-09T2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F4260" w14:textId="77777777" w:rsidR="00DB09F5" w:rsidRDefault="00DB09F5" w:rsidP="00F27ED4">
      <w:pPr>
        <w:spacing w:after="0" w:line="240" w:lineRule="auto"/>
      </w:pPr>
      <w:r>
        <w:separator/>
      </w:r>
    </w:p>
  </w:endnote>
  <w:endnote w:type="continuationSeparator" w:id="0">
    <w:p w14:paraId="5F2D9E26" w14:textId="77777777" w:rsidR="00DB09F5" w:rsidRDefault="00DB09F5" w:rsidP="00F2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AGA Arabesqu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A29B" w14:textId="77777777" w:rsidR="00DB09F5" w:rsidRDefault="00DB09F5" w:rsidP="00F27ED4">
      <w:pPr>
        <w:spacing w:after="0" w:line="240" w:lineRule="auto"/>
      </w:pPr>
      <w:r>
        <w:separator/>
      </w:r>
    </w:p>
  </w:footnote>
  <w:footnote w:type="continuationSeparator" w:id="0">
    <w:p w14:paraId="6621ADC7" w14:textId="77777777" w:rsidR="00DB09F5" w:rsidRDefault="00DB09F5" w:rsidP="00F2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1A"/>
    <w:rsid w:val="00000116"/>
    <w:rsid w:val="000005D2"/>
    <w:rsid w:val="00000B5A"/>
    <w:rsid w:val="00002F4B"/>
    <w:rsid w:val="0000441A"/>
    <w:rsid w:val="00004E72"/>
    <w:rsid w:val="0000734D"/>
    <w:rsid w:val="00007D4B"/>
    <w:rsid w:val="00010EA0"/>
    <w:rsid w:val="00014229"/>
    <w:rsid w:val="00023B14"/>
    <w:rsid w:val="00027F8A"/>
    <w:rsid w:val="000322CF"/>
    <w:rsid w:val="00033D6F"/>
    <w:rsid w:val="00034227"/>
    <w:rsid w:val="000352FC"/>
    <w:rsid w:val="0003643D"/>
    <w:rsid w:val="00040013"/>
    <w:rsid w:val="0004347D"/>
    <w:rsid w:val="00044155"/>
    <w:rsid w:val="0004563D"/>
    <w:rsid w:val="00046A49"/>
    <w:rsid w:val="00050A08"/>
    <w:rsid w:val="00051725"/>
    <w:rsid w:val="000538A5"/>
    <w:rsid w:val="000611FA"/>
    <w:rsid w:val="0007267A"/>
    <w:rsid w:val="00074E18"/>
    <w:rsid w:val="00075A6A"/>
    <w:rsid w:val="00081AF2"/>
    <w:rsid w:val="0008242C"/>
    <w:rsid w:val="0008302E"/>
    <w:rsid w:val="00083E1B"/>
    <w:rsid w:val="000951E0"/>
    <w:rsid w:val="000A0831"/>
    <w:rsid w:val="000A2057"/>
    <w:rsid w:val="000A243B"/>
    <w:rsid w:val="000A371E"/>
    <w:rsid w:val="000A39D4"/>
    <w:rsid w:val="000A687D"/>
    <w:rsid w:val="000A7089"/>
    <w:rsid w:val="000B052C"/>
    <w:rsid w:val="000B1632"/>
    <w:rsid w:val="000B46C8"/>
    <w:rsid w:val="000B5AC0"/>
    <w:rsid w:val="000C17E9"/>
    <w:rsid w:val="000C1CCB"/>
    <w:rsid w:val="000C280E"/>
    <w:rsid w:val="000C4800"/>
    <w:rsid w:val="000D0B75"/>
    <w:rsid w:val="000D2AE6"/>
    <w:rsid w:val="000D63DF"/>
    <w:rsid w:val="000D6C88"/>
    <w:rsid w:val="000E0D26"/>
    <w:rsid w:val="000E1A68"/>
    <w:rsid w:val="000F0FEA"/>
    <w:rsid w:val="000F409F"/>
    <w:rsid w:val="000F5537"/>
    <w:rsid w:val="000F60F2"/>
    <w:rsid w:val="001052E7"/>
    <w:rsid w:val="0011406B"/>
    <w:rsid w:val="00115868"/>
    <w:rsid w:val="00120EF3"/>
    <w:rsid w:val="00121F38"/>
    <w:rsid w:val="00130855"/>
    <w:rsid w:val="00133C3A"/>
    <w:rsid w:val="001405D2"/>
    <w:rsid w:val="001443A8"/>
    <w:rsid w:val="001449D4"/>
    <w:rsid w:val="00150551"/>
    <w:rsid w:val="001531C2"/>
    <w:rsid w:val="001539DA"/>
    <w:rsid w:val="00155E85"/>
    <w:rsid w:val="0015746A"/>
    <w:rsid w:val="0016087A"/>
    <w:rsid w:val="00160C5F"/>
    <w:rsid w:val="00163231"/>
    <w:rsid w:val="0016509A"/>
    <w:rsid w:val="001661B3"/>
    <w:rsid w:val="00171140"/>
    <w:rsid w:val="001734D2"/>
    <w:rsid w:val="00175705"/>
    <w:rsid w:val="00176834"/>
    <w:rsid w:val="001803BE"/>
    <w:rsid w:val="00180706"/>
    <w:rsid w:val="0018457E"/>
    <w:rsid w:val="001867D6"/>
    <w:rsid w:val="00187EED"/>
    <w:rsid w:val="001927F5"/>
    <w:rsid w:val="001939C7"/>
    <w:rsid w:val="00194676"/>
    <w:rsid w:val="00195854"/>
    <w:rsid w:val="00197472"/>
    <w:rsid w:val="001A1B4E"/>
    <w:rsid w:val="001A3E1C"/>
    <w:rsid w:val="001A644F"/>
    <w:rsid w:val="001B03CF"/>
    <w:rsid w:val="001B54B2"/>
    <w:rsid w:val="001B76E9"/>
    <w:rsid w:val="001C381D"/>
    <w:rsid w:val="001C517C"/>
    <w:rsid w:val="001C6C4C"/>
    <w:rsid w:val="001C72FA"/>
    <w:rsid w:val="001C74DF"/>
    <w:rsid w:val="001D1431"/>
    <w:rsid w:val="001D3708"/>
    <w:rsid w:val="001D677A"/>
    <w:rsid w:val="001D718E"/>
    <w:rsid w:val="001D7754"/>
    <w:rsid w:val="001E1019"/>
    <w:rsid w:val="001E356B"/>
    <w:rsid w:val="001E3765"/>
    <w:rsid w:val="001E5E4C"/>
    <w:rsid w:val="001F3542"/>
    <w:rsid w:val="001F466B"/>
    <w:rsid w:val="001F6D70"/>
    <w:rsid w:val="002033E0"/>
    <w:rsid w:val="00203EDC"/>
    <w:rsid w:val="00205727"/>
    <w:rsid w:val="002057B1"/>
    <w:rsid w:val="00211491"/>
    <w:rsid w:val="0021260D"/>
    <w:rsid w:val="0021403E"/>
    <w:rsid w:val="002171D1"/>
    <w:rsid w:val="0022236E"/>
    <w:rsid w:val="002248C4"/>
    <w:rsid w:val="00225AA3"/>
    <w:rsid w:val="0022603F"/>
    <w:rsid w:val="002316FC"/>
    <w:rsid w:val="0023356E"/>
    <w:rsid w:val="002340A7"/>
    <w:rsid w:val="0024229E"/>
    <w:rsid w:val="00244937"/>
    <w:rsid w:val="002451A4"/>
    <w:rsid w:val="002460D3"/>
    <w:rsid w:val="002464DF"/>
    <w:rsid w:val="00250127"/>
    <w:rsid w:val="00252A31"/>
    <w:rsid w:val="002536EE"/>
    <w:rsid w:val="002537F8"/>
    <w:rsid w:val="00253C02"/>
    <w:rsid w:val="00255F71"/>
    <w:rsid w:val="002572B4"/>
    <w:rsid w:val="002609D1"/>
    <w:rsid w:val="0026125C"/>
    <w:rsid w:val="00261470"/>
    <w:rsid w:val="00261BDA"/>
    <w:rsid w:val="0026502C"/>
    <w:rsid w:val="00271C89"/>
    <w:rsid w:val="00272145"/>
    <w:rsid w:val="0027293C"/>
    <w:rsid w:val="00272B85"/>
    <w:rsid w:val="00273B41"/>
    <w:rsid w:val="0028357D"/>
    <w:rsid w:val="00285AF5"/>
    <w:rsid w:val="002908BC"/>
    <w:rsid w:val="00293125"/>
    <w:rsid w:val="002936D9"/>
    <w:rsid w:val="002A0326"/>
    <w:rsid w:val="002A5AD8"/>
    <w:rsid w:val="002A5BA6"/>
    <w:rsid w:val="002A610B"/>
    <w:rsid w:val="002A6C9B"/>
    <w:rsid w:val="002B0F2A"/>
    <w:rsid w:val="002B0FCD"/>
    <w:rsid w:val="002B269C"/>
    <w:rsid w:val="002B6E22"/>
    <w:rsid w:val="002C0A98"/>
    <w:rsid w:val="002C3B19"/>
    <w:rsid w:val="002C6FD1"/>
    <w:rsid w:val="002C7759"/>
    <w:rsid w:val="002D4074"/>
    <w:rsid w:val="002D5936"/>
    <w:rsid w:val="002D64F9"/>
    <w:rsid w:val="002D7562"/>
    <w:rsid w:val="002E0546"/>
    <w:rsid w:val="002E0F03"/>
    <w:rsid w:val="002E547F"/>
    <w:rsid w:val="002E59D2"/>
    <w:rsid w:val="002E674C"/>
    <w:rsid w:val="002F3037"/>
    <w:rsid w:val="002F7BF4"/>
    <w:rsid w:val="00300821"/>
    <w:rsid w:val="00305625"/>
    <w:rsid w:val="00306E36"/>
    <w:rsid w:val="00314592"/>
    <w:rsid w:val="00317023"/>
    <w:rsid w:val="00324D65"/>
    <w:rsid w:val="00326D99"/>
    <w:rsid w:val="00327A24"/>
    <w:rsid w:val="003316F9"/>
    <w:rsid w:val="00332C0D"/>
    <w:rsid w:val="00332DC9"/>
    <w:rsid w:val="00335F0B"/>
    <w:rsid w:val="00336085"/>
    <w:rsid w:val="00336E73"/>
    <w:rsid w:val="0034211E"/>
    <w:rsid w:val="00342A5C"/>
    <w:rsid w:val="00345253"/>
    <w:rsid w:val="0035229F"/>
    <w:rsid w:val="00352BB6"/>
    <w:rsid w:val="00360BBB"/>
    <w:rsid w:val="00364F97"/>
    <w:rsid w:val="00365703"/>
    <w:rsid w:val="003659E0"/>
    <w:rsid w:val="00372ACF"/>
    <w:rsid w:val="00373821"/>
    <w:rsid w:val="0038371E"/>
    <w:rsid w:val="0038791A"/>
    <w:rsid w:val="003A160C"/>
    <w:rsid w:val="003A334C"/>
    <w:rsid w:val="003A7639"/>
    <w:rsid w:val="003B2E51"/>
    <w:rsid w:val="003B2F0F"/>
    <w:rsid w:val="003B37F2"/>
    <w:rsid w:val="003B69DD"/>
    <w:rsid w:val="003C079D"/>
    <w:rsid w:val="003C195E"/>
    <w:rsid w:val="003C2A40"/>
    <w:rsid w:val="003C2EC7"/>
    <w:rsid w:val="003C2FAB"/>
    <w:rsid w:val="003C38D0"/>
    <w:rsid w:val="003D0EDB"/>
    <w:rsid w:val="003D1051"/>
    <w:rsid w:val="003D5D69"/>
    <w:rsid w:val="003D733B"/>
    <w:rsid w:val="003D7480"/>
    <w:rsid w:val="003E0707"/>
    <w:rsid w:val="003E320E"/>
    <w:rsid w:val="003E62C4"/>
    <w:rsid w:val="003E75CC"/>
    <w:rsid w:val="003E798D"/>
    <w:rsid w:val="003E7BA4"/>
    <w:rsid w:val="003F1143"/>
    <w:rsid w:val="003F2364"/>
    <w:rsid w:val="003F4302"/>
    <w:rsid w:val="003F5D76"/>
    <w:rsid w:val="003F64DA"/>
    <w:rsid w:val="003F6CB0"/>
    <w:rsid w:val="0040094C"/>
    <w:rsid w:val="0040356B"/>
    <w:rsid w:val="004124D3"/>
    <w:rsid w:val="00420EFE"/>
    <w:rsid w:val="004211EE"/>
    <w:rsid w:val="00431C7B"/>
    <w:rsid w:val="00434059"/>
    <w:rsid w:val="00434873"/>
    <w:rsid w:val="004359FA"/>
    <w:rsid w:val="00437E87"/>
    <w:rsid w:val="0044396F"/>
    <w:rsid w:val="00453693"/>
    <w:rsid w:val="00455A09"/>
    <w:rsid w:val="004616C6"/>
    <w:rsid w:val="00464306"/>
    <w:rsid w:val="0047213F"/>
    <w:rsid w:val="00473F24"/>
    <w:rsid w:val="004769F0"/>
    <w:rsid w:val="00477955"/>
    <w:rsid w:val="00482A76"/>
    <w:rsid w:val="00484D44"/>
    <w:rsid w:val="00491318"/>
    <w:rsid w:val="00496738"/>
    <w:rsid w:val="00497D5C"/>
    <w:rsid w:val="004A14CD"/>
    <w:rsid w:val="004A52B8"/>
    <w:rsid w:val="004B0B2E"/>
    <w:rsid w:val="004B10EA"/>
    <w:rsid w:val="004B18ED"/>
    <w:rsid w:val="004C12E5"/>
    <w:rsid w:val="004C6B65"/>
    <w:rsid w:val="004D10EF"/>
    <w:rsid w:val="004D1EBB"/>
    <w:rsid w:val="004D30CA"/>
    <w:rsid w:val="004D61EF"/>
    <w:rsid w:val="004E0483"/>
    <w:rsid w:val="004E2952"/>
    <w:rsid w:val="004E5538"/>
    <w:rsid w:val="004E6B15"/>
    <w:rsid w:val="004E71A8"/>
    <w:rsid w:val="004E7BFB"/>
    <w:rsid w:val="004F0A14"/>
    <w:rsid w:val="004F24CD"/>
    <w:rsid w:val="00500916"/>
    <w:rsid w:val="00501035"/>
    <w:rsid w:val="005024AA"/>
    <w:rsid w:val="00502E90"/>
    <w:rsid w:val="00506209"/>
    <w:rsid w:val="00506F67"/>
    <w:rsid w:val="00507904"/>
    <w:rsid w:val="00512B11"/>
    <w:rsid w:val="00516021"/>
    <w:rsid w:val="0051759C"/>
    <w:rsid w:val="00520627"/>
    <w:rsid w:val="005208F8"/>
    <w:rsid w:val="00520D45"/>
    <w:rsid w:val="005213B0"/>
    <w:rsid w:val="00522240"/>
    <w:rsid w:val="005356B4"/>
    <w:rsid w:val="00535E63"/>
    <w:rsid w:val="005440DD"/>
    <w:rsid w:val="00552CA2"/>
    <w:rsid w:val="00554594"/>
    <w:rsid w:val="005556AB"/>
    <w:rsid w:val="00561281"/>
    <w:rsid w:val="005616F2"/>
    <w:rsid w:val="0056209D"/>
    <w:rsid w:val="00563E60"/>
    <w:rsid w:val="00573D3B"/>
    <w:rsid w:val="00574372"/>
    <w:rsid w:val="005748BF"/>
    <w:rsid w:val="00576920"/>
    <w:rsid w:val="00577171"/>
    <w:rsid w:val="00585CC6"/>
    <w:rsid w:val="005915D8"/>
    <w:rsid w:val="00591D1B"/>
    <w:rsid w:val="00592927"/>
    <w:rsid w:val="00592D3F"/>
    <w:rsid w:val="00593454"/>
    <w:rsid w:val="005A066C"/>
    <w:rsid w:val="005A21B8"/>
    <w:rsid w:val="005A2832"/>
    <w:rsid w:val="005A3E23"/>
    <w:rsid w:val="005A60A6"/>
    <w:rsid w:val="005B0A80"/>
    <w:rsid w:val="005B1163"/>
    <w:rsid w:val="005B22FF"/>
    <w:rsid w:val="005C6E0F"/>
    <w:rsid w:val="005D044E"/>
    <w:rsid w:val="005D70A6"/>
    <w:rsid w:val="005E0778"/>
    <w:rsid w:val="005E1F52"/>
    <w:rsid w:val="00602B39"/>
    <w:rsid w:val="0060685E"/>
    <w:rsid w:val="00610142"/>
    <w:rsid w:val="00610DF3"/>
    <w:rsid w:val="0061199A"/>
    <w:rsid w:val="00613913"/>
    <w:rsid w:val="00616CF0"/>
    <w:rsid w:val="0062393E"/>
    <w:rsid w:val="00623AC9"/>
    <w:rsid w:val="00623C64"/>
    <w:rsid w:val="00626423"/>
    <w:rsid w:val="00627F4C"/>
    <w:rsid w:val="00630D84"/>
    <w:rsid w:val="006330B4"/>
    <w:rsid w:val="006347F0"/>
    <w:rsid w:val="00640F89"/>
    <w:rsid w:val="00641A81"/>
    <w:rsid w:val="006432AB"/>
    <w:rsid w:val="006446CF"/>
    <w:rsid w:val="00646A92"/>
    <w:rsid w:val="00646AD7"/>
    <w:rsid w:val="00653C66"/>
    <w:rsid w:val="00654E91"/>
    <w:rsid w:val="00663E89"/>
    <w:rsid w:val="00664AFE"/>
    <w:rsid w:val="006669AB"/>
    <w:rsid w:val="00673816"/>
    <w:rsid w:val="00673E60"/>
    <w:rsid w:val="006769B9"/>
    <w:rsid w:val="0067786E"/>
    <w:rsid w:val="00677F58"/>
    <w:rsid w:val="00682458"/>
    <w:rsid w:val="006824AB"/>
    <w:rsid w:val="00682B78"/>
    <w:rsid w:val="0068320F"/>
    <w:rsid w:val="006848FD"/>
    <w:rsid w:val="00684A3E"/>
    <w:rsid w:val="00685FE4"/>
    <w:rsid w:val="006911ED"/>
    <w:rsid w:val="006925D5"/>
    <w:rsid w:val="00697FC7"/>
    <w:rsid w:val="006A20FA"/>
    <w:rsid w:val="006A3AAA"/>
    <w:rsid w:val="006B0E41"/>
    <w:rsid w:val="006B5ED5"/>
    <w:rsid w:val="006B6583"/>
    <w:rsid w:val="006B6DBB"/>
    <w:rsid w:val="006C33F3"/>
    <w:rsid w:val="006C3D76"/>
    <w:rsid w:val="006D3F9F"/>
    <w:rsid w:val="006E32BE"/>
    <w:rsid w:val="006E77A1"/>
    <w:rsid w:val="006F46D6"/>
    <w:rsid w:val="00703CEE"/>
    <w:rsid w:val="00704EF3"/>
    <w:rsid w:val="00706D2C"/>
    <w:rsid w:val="00707E84"/>
    <w:rsid w:val="00715597"/>
    <w:rsid w:val="00716823"/>
    <w:rsid w:val="007252C7"/>
    <w:rsid w:val="00730039"/>
    <w:rsid w:val="00730331"/>
    <w:rsid w:val="007341CA"/>
    <w:rsid w:val="007341DA"/>
    <w:rsid w:val="00734936"/>
    <w:rsid w:val="00735D8D"/>
    <w:rsid w:val="00737426"/>
    <w:rsid w:val="00741204"/>
    <w:rsid w:val="00741FE0"/>
    <w:rsid w:val="00743131"/>
    <w:rsid w:val="00752AEA"/>
    <w:rsid w:val="00755C93"/>
    <w:rsid w:val="00761820"/>
    <w:rsid w:val="00767490"/>
    <w:rsid w:val="00767672"/>
    <w:rsid w:val="0077143F"/>
    <w:rsid w:val="007726EA"/>
    <w:rsid w:val="007820B8"/>
    <w:rsid w:val="00785749"/>
    <w:rsid w:val="00787F49"/>
    <w:rsid w:val="0079777F"/>
    <w:rsid w:val="007A033E"/>
    <w:rsid w:val="007A2788"/>
    <w:rsid w:val="007A30E5"/>
    <w:rsid w:val="007A5E34"/>
    <w:rsid w:val="007A7112"/>
    <w:rsid w:val="007B0000"/>
    <w:rsid w:val="007B5832"/>
    <w:rsid w:val="007B6225"/>
    <w:rsid w:val="007C496B"/>
    <w:rsid w:val="007C6436"/>
    <w:rsid w:val="007C6FD8"/>
    <w:rsid w:val="007D2705"/>
    <w:rsid w:val="007D29E7"/>
    <w:rsid w:val="007D2EC3"/>
    <w:rsid w:val="007D4100"/>
    <w:rsid w:val="007D4302"/>
    <w:rsid w:val="007D53C1"/>
    <w:rsid w:val="007D5838"/>
    <w:rsid w:val="007E0BBE"/>
    <w:rsid w:val="007E1DD7"/>
    <w:rsid w:val="007E1F29"/>
    <w:rsid w:val="007E3544"/>
    <w:rsid w:val="007E4092"/>
    <w:rsid w:val="007E5739"/>
    <w:rsid w:val="007E57A7"/>
    <w:rsid w:val="007E5E69"/>
    <w:rsid w:val="007E663D"/>
    <w:rsid w:val="007E7ADE"/>
    <w:rsid w:val="007E7DEB"/>
    <w:rsid w:val="007F40E7"/>
    <w:rsid w:val="007F4294"/>
    <w:rsid w:val="008009ED"/>
    <w:rsid w:val="00801CDC"/>
    <w:rsid w:val="00801E18"/>
    <w:rsid w:val="00803318"/>
    <w:rsid w:val="00804021"/>
    <w:rsid w:val="008110AC"/>
    <w:rsid w:val="00813326"/>
    <w:rsid w:val="00815727"/>
    <w:rsid w:val="00821279"/>
    <w:rsid w:val="00821EBC"/>
    <w:rsid w:val="0082220C"/>
    <w:rsid w:val="00822E46"/>
    <w:rsid w:val="00826BCC"/>
    <w:rsid w:val="00832049"/>
    <w:rsid w:val="00835A5C"/>
    <w:rsid w:val="008363D1"/>
    <w:rsid w:val="008371DC"/>
    <w:rsid w:val="0084049C"/>
    <w:rsid w:val="00850078"/>
    <w:rsid w:val="00854151"/>
    <w:rsid w:val="00873262"/>
    <w:rsid w:val="00874D28"/>
    <w:rsid w:val="00875141"/>
    <w:rsid w:val="0087612F"/>
    <w:rsid w:val="0088089E"/>
    <w:rsid w:val="00882DB3"/>
    <w:rsid w:val="00884F67"/>
    <w:rsid w:val="00885312"/>
    <w:rsid w:val="008855AC"/>
    <w:rsid w:val="0088654D"/>
    <w:rsid w:val="0088673A"/>
    <w:rsid w:val="008879CB"/>
    <w:rsid w:val="00890CF7"/>
    <w:rsid w:val="00893544"/>
    <w:rsid w:val="008A0913"/>
    <w:rsid w:val="008B303E"/>
    <w:rsid w:val="008B3CB2"/>
    <w:rsid w:val="008B55D4"/>
    <w:rsid w:val="008B5D7D"/>
    <w:rsid w:val="008B7CB2"/>
    <w:rsid w:val="008D27DD"/>
    <w:rsid w:val="008D58BA"/>
    <w:rsid w:val="008D6F6F"/>
    <w:rsid w:val="008E027E"/>
    <w:rsid w:val="008E28BF"/>
    <w:rsid w:val="008E3396"/>
    <w:rsid w:val="008E40ED"/>
    <w:rsid w:val="008E5EE0"/>
    <w:rsid w:val="008E73B9"/>
    <w:rsid w:val="008F1BA6"/>
    <w:rsid w:val="008F34EA"/>
    <w:rsid w:val="008F4B69"/>
    <w:rsid w:val="008F72CF"/>
    <w:rsid w:val="008F75EB"/>
    <w:rsid w:val="008F7860"/>
    <w:rsid w:val="009015D7"/>
    <w:rsid w:val="00902CCB"/>
    <w:rsid w:val="0090463D"/>
    <w:rsid w:val="009058D4"/>
    <w:rsid w:val="009106F2"/>
    <w:rsid w:val="009153C0"/>
    <w:rsid w:val="009159D8"/>
    <w:rsid w:val="0091791E"/>
    <w:rsid w:val="00923167"/>
    <w:rsid w:val="00923355"/>
    <w:rsid w:val="00924906"/>
    <w:rsid w:val="00931D40"/>
    <w:rsid w:val="00940BDA"/>
    <w:rsid w:val="00942AEB"/>
    <w:rsid w:val="00944BB8"/>
    <w:rsid w:val="009451DC"/>
    <w:rsid w:val="00945E0B"/>
    <w:rsid w:val="00952B0D"/>
    <w:rsid w:val="00954AC2"/>
    <w:rsid w:val="00966EB1"/>
    <w:rsid w:val="00967885"/>
    <w:rsid w:val="00967A26"/>
    <w:rsid w:val="0097157C"/>
    <w:rsid w:val="00975EFE"/>
    <w:rsid w:val="00986819"/>
    <w:rsid w:val="00996621"/>
    <w:rsid w:val="009978D3"/>
    <w:rsid w:val="009A0737"/>
    <w:rsid w:val="009A213F"/>
    <w:rsid w:val="009A2F52"/>
    <w:rsid w:val="009A3BEA"/>
    <w:rsid w:val="009A487F"/>
    <w:rsid w:val="009A602C"/>
    <w:rsid w:val="009A62EC"/>
    <w:rsid w:val="009A69EE"/>
    <w:rsid w:val="009A783D"/>
    <w:rsid w:val="009B0AFB"/>
    <w:rsid w:val="009B53AC"/>
    <w:rsid w:val="009B6DA5"/>
    <w:rsid w:val="009C15EE"/>
    <w:rsid w:val="009C3C4C"/>
    <w:rsid w:val="009C5EB0"/>
    <w:rsid w:val="009C63B6"/>
    <w:rsid w:val="009C6DF1"/>
    <w:rsid w:val="009C7915"/>
    <w:rsid w:val="009C7E1B"/>
    <w:rsid w:val="009D1415"/>
    <w:rsid w:val="009D165E"/>
    <w:rsid w:val="009D70DC"/>
    <w:rsid w:val="009F0334"/>
    <w:rsid w:val="009F1A95"/>
    <w:rsid w:val="009F2C26"/>
    <w:rsid w:val="009F3849"/>
    <w:rsid w:val="00A007E7"/>
    <w:rsid w:val="00A00B9B"/>
    <w:rsid w:val="00A02FFE"/>
    <w:rsid w:val="00A204BA"/>
    <w:rsid w:val="00A20BAF"/>
    <w:rsid w:val="00A2339E"/>
    <w:rsid w:val="00A23AC5"/>
    <w:rsid w:val="00A2430C"/>
    <w:rsid w:val="00A24C60"/>
    <w:rsid w:val="00A328FA"/>
    <w:rsid w:val="00A37667"/>
    <w:rsid w:val="00A42990"/>
    <w:rsid w:val="00A45603"/>
    <w:rsid w:val="00A46EA7"/>
    <w:rsid w:val="00A548D2"/>
    <w:rsid w:val="00A55462"/>
    <w:rsid w:val="00A61E11"/>
    <w:rsid w:val="00A65B4F"/>
    <w:rsid w:val="00A66BA3"/>
    <w:rsid w:val="00A67458"/>
    <w:rsid w:val="00A70271"/>
    <w:rsid w:val="00A72654"/>
    <w:rsid w:val="00A77650"/>
    <w:rsid w:val="00A77954"/>
    <w:rsid w:val="00A779F6"/>
    <w:rsid w:val="00A810C1"/>
    <w:rsid w:val="00A8418F"/>
    <w:rsid w:val="00A85D6B"/>
    <w:rsid w:val="00A863B3"/>
    <w:rsid w:val="00A8680B"/>
    <w:rsid w:val="00A93872"/>
    <w:rsid w:val="00A94B8B"/>
    <w:rsid w:val="00A952E0"/>
    <w:rsid w:val="00A96AAF"/>
    <w:rsid w:val="00AA1ABC"/>
    <w:rsid w:val="00AA2A79"/>
    <w:rsid w:val="00AB0242"/>
    <w:rsid w:val="00AB2154"/>
    <w:rsid w:val="00AB40A0"/>
    <w:rsid w:val="00AB47B0"/>
    <w:rsid w:val="00AB4B27"/>
    <w:rsid w:val="00AB51F6"/>
    <w:rsid w:val="00AB7B56"/>
    <w:rsid w:val="00AC3655"/>
    <w:rsid w:val="00AC459B"/>
    <w:rsid w:val="00AC7840"/>
    <w:rsid w:val="00AD242B"/>
    <w:rsid w:val="00AE73C2"/>
    <w:rsid w:val="00AF048C"/>
    <w:rsid w:val="00AF1320"/>
    <w:rsid w:val="00AF3EB8"/>
    <w:rsid w:val="00B01ABA"/>
    <w:rsid w:val="00B03688"/>
    <w:rsid w:val="00B03E57"/>
    <w:rsid w:val="00B05E03"/>
    <w:rsid w:val="00B12994"/>
    <w:rsid w:val="00B13234"/>
    <w:rsid w:val="00B1413E"/>
    <w:rsid w:val="00B14761"/>
    <w:rsid w:val="00B14D4D"/>
    <w:rsid w:val="00B16D4F"/>
    <w:rsid w:val="00B21073"/>
    <w:rsid w:val="00B30D57"/>
    <w:rsid w:val="00B323BA"/>
    <w:rsid w:val="00B43562"/>
    <w:rsid w:val="00B462E8"/>
    <w:rsid w:val="00B505C9"/>
    <w:rsid w:val="00B514EF"/>
    <w:rsid w:val="00B521FA"/>
    <w:rsid w:val="00B54757"/>
    <w:rsid w:val="00B62DFB"/>
    <w:rsid w:val="00B63C5B"/>
    <w:rsid w:val="00B64689"/>
    <w:rsid w:val="00B64711"/>
    <w:rsid w:val="00B65CEF"/>
    <w:rsid w:val="00B65F55"/>
    <w:rsid w:val="00B71C14"/>
    <w:rsid w:val="00B72223"/>
    <w:rsid w:val="00B72949"/>
    <w:rsid w:val="00B73709"/>
    <w:rsid w:val="00B73F27"/>
    <w:rsid w:val="00B75539"/>
    <w:rsid w:val="00B75C22"/>
    <w:rsid w:val="00B762AC"/>
    <w:rsid w:val="00B76752"/>
    <w:rsid w:val="00B806A1"/>
    <w:rsid w:val="00B82BB4"/>
    <w:rsid w:val="00B844B3"/>
    <w:rsid w:val="00B9121D"/>
    <w:rsid w:val="00BA62CA"/>
    <w:rsid w:val="00BB2800"/>
    <w:rsid w:val="00BB3E25"/>
    <w:rsid w:val="00BB4122"/>
    <w:rsid w:val="00BB4E1B"/>
    <w:rsid w:val="00BB4F04"/>
    <w:rsid w:val="00BB50B2"/>
    <w:rsid w:val="00BC3A1F"/>
    <w:rsid w:val="00BC454A"/>
    <w:rsid w:val="00BC5726"/>
    <w:rsid w:val="00BC6EB6"/>
    <w:rsid w:val="00BC749E"/>
    <w:rsid w:val="00BD1147"/>
    <w:rsid w:val="00BD52B0"/>
    <w:rsid w:val="00BD6149"/>
    <w:rsid w:val="00BD7752"/>
    <w:rsid w:val="00BE2071"/>
    <w:rsid w:val="00BE284F"/>
    <w:rsid w:val="00BF02E7"/>
    <w:rsid w:val="00BF1B0D"/>
    <w:rsid w:val="00BF4909"/>
    <w:rsid w:val="00C03281"/>
    <w:rsid w:val="00C04B17"/>
    <w:rsid w:val="00C1146B"/>
    <w:rsid w:val="00C120A0"/>
    <w:rsid w:val="00C133A5"/>
    <w:rsid w:val="00C14EBD"/>
    <w:rsid w:val="00C20AC7"/>
    <w:rsid w:val="00C21912"/>
    <w:rsid w:val="00C224AF"/>
    <w:rsid w:val="00C255F2"/>
    <w:rsid w:val="00C267E9"/>
    <w:rsid w:val="00C31431"/>
    <w:rsid w:val="00C31604"/>
    <w:rsid w:val="00C34E39"/>
    <w:rsid w:val="00C35FF4"/>
    <w:rsid w:val="00C369A2"/>
    <w:rsid w:val="00C4027E"/>
    <w:rsid w:val="00C41431"/>
    <w:rsid w:val="00C41A26"/>
    <w:rsid w:val="00C44CFB"/>
    <w:rsid w:val="00C45759"/>
    <w:rsid w:val="00C46AC0"/>
    <w:rsid w:val="00C46CFE"/>
    <w:rsid w:val="00C46F48"/>
    <w:rsid w:val="00C51A1B"/>
    <w:rsid w:val="00C52966"/>
    <w:rsid w:val="00C529A9"/>
    <w:rsid w:val="00C54EA4"/>
    <w:rsid w:val="00C64F6B"/>
    <w:rsid w:val="00C653CA"/>
    <w:rsid w:val="00C670A8"/>
    <w:rsid w:val="00C7010A"/>
    <w:rsid w:val="00C72C62"/>
    <w:rsid w:val="00C818E7"/>
    <w:rsid w:val="00C8335E"/>
    <w:rsid w:val="00C84A58"/>
    <w:rsid w:val="00C84C87"/>
    <w:rsid w:val="00C85FA6"/>
    <w:rsid w:val="00C86A71"/>
    <w:rsid w:val="00C902EA"/>
    <w:rsid w:val="00C90584"/>
    <w:rsid w:val="00C93326"/>
    <w:rsid w:val="00C93448"/>
    <w:rsid w:val="00C955CA"/>
    <w:rsid w:val="00C9645B"/>
    <w:rsid w:val="00CA17CE"/>
    <w:rsid w:val="00CA22BC"/>
    <w:rsid w:val="00CB250C"/>
    <w:rsid w:val="00CB4313"/>
    <w:rsid w:val="00CB7051"/>
    <w:rsid w:val="00CB75CB"/>
    <w:rsid w:val="00CC1C2D"/>
    <w:rsid w:val="00CC4098"/>
    <w:rsid w:val="00CC5987"/>
    <w:rsid w:val="00CC603C"/>
    <w:rsid w:val="00CD3312"/>
    <w:rsid w:val="00CD4A5D"/>
    <w:rsid w:val="00CD5414"/>
    <w:rsid w:val="00CD7218"/>
    <w:rsid w:val="00CE0F7B"/>
    <w:rsid w:val="00CE4461"/>
    <w:rsid w:val="00CF00D3"/>
    <w:rsid w:val="00CF0591"/>
    <w:rsid w:val="00CF086E"/>
    <w:rsid w:val="00CF3609"/>
    <w:rsid w:val="00CF367B"/>
    <w:rsid w:val="00CF5D0C"/>
    <w:rsid w:val="00D03C9F"/>
    <w:rsid w:val="00D06E13"/>
    <w:rsid w:val="00D1106F"/>
    <w:rsid w:val="00D1305A"/>
    <w:rsid w:val="00D13148"/>
    <w:rsid w:val="00D17AAA"/>
    <w:rsid w:val="00D217FD"/>
    <w:rsid w:val="00D22E49"/>
    <w:rsid w:val="00D23998"/>
    <w:rsid w:val="00D24026"/>
    <w:rsid w:val="00D24512"/>
    <w:rsid w:val="00D26195"/>
    <w:rsid w:val="00D34B2E"/>
    <w:rsid w:val="00D35769"/>
    <w:rsid w:val="00D36B90"/>
    <w:rsid w:val="00D36E49"/>
    <w:rsid w:val="00D4080E"/>
    <w:rsid w:val="00D42926"/>
    <w:rsid w:val="00D43ED5"/>
    <w:rsid w:val="00D469FB"/>
    <w:rsid w:val="00D473A6"/>
    <w:rsid w:val="00D50B6F"/>
    <w:rsid w:val="00D52031"/>
    <w:rsid w:val="00D57422"/>
    <w:rsid w:val="00D5792F"/>
    <w:rsid w:val="00D6735C"/>
    <w:rsid w:val="00D701A6"/>
    <w:rsid w:val="00D70751"/>
    <w:rsid w:val="00D7592C"/>
    <w:rsid w:val="00D84515"/>
    <w:rsid w:val="00D85E86"/>
    <w:rsid w:val="00D917B5"/>
    <w:rsid w:val="00D91B5A"/>
    <w:rsid w:val="00D95D97"/>
    <w:rsid w:val="00DA4659"/>
    <w:rsid w:val="00DA4AE6"/>
    <w:rsid w:val="00DB09F5"/>
    <w:rsid w:val="00DB376D"/>
    <w:rsid w:val="00DB7738"/>
    <w:rsid w:val="00DC203C"/>
    <w:rsid w:val="00DD226F"/>
    <w:rsid w:val="00DD3524"/>
    <w:rsid w:val="00DD3918"/>
    <w:rsid w:val="00DD4C04"/>
    <w:rsid w:val="00DD5F44"/>
    <w:rsid w:val="00DF1DDB"/>
    <w:rsid w:val="00DF2606"/>
    <w:rsid w:val="00DF40FC"/>
    <w:rsid w:val="00E02979"/>
    <w:rsid w:val="00E04F32"/>
    <w:rsid w:val="00E0583D"/>
    <w:rsid w:val="00E10F29"/>
    <w:rsid w:val="00E11606"/>
    <w:rsid w:val="00E12695"/>
    <w:rsid w:val="00E16B8D"/>
    <w:rsid w:val="00E17A34"/>
    <w:rsid w:val="00E17E1D"/>
    <w:rsid w:val="00E20E63"/>
    <w:rsid w:val="00E26F6A"/>
    <w:rsid w:val="00E2701B"/>
    <w:rsid w:val="00E30CDC"/>
    <w:rsid w:val="00E35A17"/>
    <w:rsid w:val="00E36100"/>
    <w:rsid w:val="00E434A5"/>
    <w:rsid w:val="00E468AB"/>
    <w:rsid w:val="00E46AE3"/>
    <w:rsid w:val="00E50604"/>
    <w:rsid w:val="00E516CF"/>
    <w:rsid w:val="00E52A3B"/>
    <w:rsid w:val="00E53202"/>
    <w:rsid w:val="00E53B27"/>
    <w:rsid w:val="00E55C90"/>
    <w:rsid w:val="00E60A7C"/>
    <w:rsid w:val="00E62050"/>
    <w:rsid w:val="00E6323C"/>
    <w:rsid w:val="00E63364"/>
    <w:rsid w:val="00E71E50"/>
    <w:rsid w:val="00E71EFC"/>
    <w:rsid w:val="00E73C88"/>
    <w:rsid w:val="00E74870"/>
    <w:rsid w:val="00E74B3A"/>
    <w:rsid w:val="00E74E7A"/>
    <w:rsid w:val="00E77011"/>
    <w:rsid w:val="00E82C2C"/>
    <w:rsid w:val="00E864CE"/>
    <w:rsid w:val="00E908FB"/>
    <w:rsid w:val="00E92146"/>
    <w:rsid w:val="00E952DC"/>
    <w:rsid w:val="00E95ABC"/>
    <w:rsid w:val="00E96389"/>
    <w:rsid w:val="00EA122C"/>
    <w:rsid w:val="00EA3C5C"/>
    <w:rsid w:val="00EA3DDF"/>
    <w:rsid w:val="00EA47AF"/>
    <w:rsid w:val="00EA5AE0"/>
    <w:rsid w:val="00EB043B"/>
    <w:rsid w:val="00EB679B"/>
    <w:rsid w:val="00EC06AD"/>
    <w:rsid w:val="00EC1D4B"/>
    <w:rsid w:val="00EC3961"/>
    <w:rsid w:val="00EC5CC8"/>
    <w:rsid w:val="00ED17DA"/>
    <w:rsid w:val="00ED5D0D"/>
    <w:rsid w:val="00ED6BE4"/>
    <w:rsid w:val="00ED7598"/>
    <w:rsid w:val="00EE01CA"/>
    <w:rsid w:val="00EE7681"/>
    <w:rsid w:val="00EE7C99"/>
    <w:rsid w:val="00EF1015"/>
    <w:rsid w:val="00F018F0"/>
    <w:rsid w:val="00F0571C"/>
    <w:rsid w:val="00F2113D"/>
    <w:rsid w:val="00F23C7B"/>
    <w:rsid w:val="00F24544"/>
    <w:rsid w:val="00F26F07"/>
    <w:rsid w:val="00F27ED4"/>
    <w:rsid w:val="00F325E5"/>
    <w:rsid w:val="00F32DB4"/>
    <w:rsid w:val="00F33E2C"/>
    <w:rsid w:val="00F4212A"/>
    <w:rsid w:val="00F47523"/>
    <w:rsid w:val="00F50671"/>
    <w:rsid w:val="00F57D39"/>
    <w:rsid w:val="00F60A01"/>
    <w:rsid w:val="00F60CEA"/>
    <w:rsid w:val="00F61611"/>
    <w:rsid w:val="00F6250D"/>
    <w:rsid w:val="00F62FBB"/>
    <w:rsid w:val="00F64D63"/>
    <w:rsid w:val="00F7117C"/>
    <w:rsid w:val="00F71445"/>
    <w:rsid w:val="00F71E66"/>
    <w:rsid w:val="00F72265"/>
    <w:rsid w:val="00F746AD"/>
    <w:rsid w:val="00F746B2"/>
    <w:rsid w:val="00F75647"/>
    <w:rsid w:val="00F84408"/>
    <w:rsid w:val="00F8521C"/>
    <w:rsid w:val="00F856CE"/>
    <w:rsid w:val="00F85759"/>
    <w:rsid w:val="00F8730E"/>
    <w:rsid w:val="00F8757F"/>
    <w:rsid w:val="00F9223F"/>
    <w:rsid w:val="00F93790"/>
    <w:rsid w:val="00F9762D"/>
    <w:rsid w:val="00FA6717"/>
    <w:rsid w:val="00FA7AF4"/>
    <w:rsid w:val="00FB06D7"/>
    <w:rsid w:val="00FB151C"/>
    <w:rsid w:val="00FB2A5A"/>
    <w:rsid w:val="00FB425F"/>
    <w:rsid w:val="00FB6872"/>
    <w:rsid w:val="00FC22F3"/>
    <w:rsid w:val="00FD213B"/>
    <w:rsid w:val="00FD4F72"/>
    <w:rsid w:val="00FD7334"/>
    <w:rsid w:val="00FD77BE"/>
    <w:rsid w:val="00FE04D3"/>
    <w:rsid w:val="00FE1788"/>
    <w:rsid w:val="00FE1C97"/>
    <w:rsid w:val="00FE28D9"/>
    <w:rsid w:val="00FE59F1"/>
    <w:rsid w:val="00FE69E9"/>
    <w:rsid w:val="00FF0A9A"/>
    <w:rsid w:val="00FF2CAA"/>
    <w:rsid w:val="00FF3B1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B71"/>
  <w15:docId w15:val="{A8B15478-99C9-471B-8ECE-6B0B804D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4"/>
  </w:style>
  <w:style w:type="paragraph" w:styleId="Footer">
    <w:name w:val="footer"/>
    <w:basedOn w:val="Normal"/>
    <w:link w:val="FooterChar"/>
    <w:uiPriority w:val="99"/>
    <w:unhideWhenUsed/>
    <w:rsid w:val="00F27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4"/>
  </w:style>
  <w:style w:type="paragraph" w:customStyle="1" w:styleId="Refrence">
    <w:name w:val="Refrence"/>
    <w:basedOn w:val="Normal"/>
    <w:link w:val="RefrenceChar"/>
    <w:qFormat/>
    <w:rsid w:val="000D0B75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bidi="ur-PK"/>
    </w:rPr>
  </w:style>
  <w:style w:type="character" w:customStyle="1" w:styleId="RefrenceChar">
    <w:name w:val="Refrence Char"/>
    <w:link w:val="Refrence"/>
    <w:rsid w:val="000D0B75"/>
    <w:rPr>
      <w:rFonts w:ascii="Jameel Noori Nastaleeq" w:eastAsia="Calibri" w:hAnsi="Jameel Noori Nastaleeq" w:cs="Jameel Noori Nastaleeq"/>
      <w:sz w:val="44"/>
      <w:szCs w:val="44"/>
      <w:lang w:bidi="ur-PK"/>
    </w:rPr>
  </w:style>
  <w:style w:type="paragraph" w:customStyle="1" w:styleId="Text">
    <w:name w:val="Text"/>
    <w:basedOn w:val="Normal"/>
    <w:link w:val="TextChar"/>
    <w:qFormat/>
    <w:rsid w:val="00E60A7C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bidi="ur-PK"/>
    </w:rPr>
  </w:style>
  <w:style w:type="character" w:customStyle="1" w:styleId="TextChar">
    <w:name w:val="Text Char"/>
    <w:link w:val="Text"/>
    <w:rsid w:val="00E60A7C"/>
    <w:rPr>
      <w:rFonts w:ascii="Jameel Noori Nastaleeq" w:eastAsia="Calibri" w:hAnsi="Jameel Noori Nastaleeq" w:cs="Jameel Noori Nastaleeq"/>
      <w:sz w:val="80"/>
      <w:szCs w:val="80"/>
      <w:lang w:bidi="ur-PK"/>
    </w:rPr>
  </w:style>
  <w:style w:type="paragraph" w:styleId="ListParagraph">
    <w:name w:val="List Paragraph"/>
    <w:basedOn w:val="Normal"/>
    <w:uiPriority w:val="34"/>
    <w:qFormat/>
    <w:rsid w:val="005556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1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8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20E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E50604"/>
    <w:pPr>
      <w:overflowPunct w:val="0"/>
      <w:autoSpaceDE w:val="0"/>
      <w:autoSpaceDN w:val="0"/>
      <w:bidi/>
      <w:adjustRightInd w:val="0"/>
      <w:spacing w:after="0" w:line="216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character" w:customStyle="1" w:styleId="BodyText3Char">
    <w:name w:val="Body Text 3 Char"/>
    <w:basedOn w:val="DefaultParagraphFont"/>
    <w:link w:val="BodyText3"/>
    <w:rsid w:val="00E50604"/>
    <w:rPr>
      <w:rFonts w:ascii="Times New Roman" w:eastAsia="Times New Roman" w:hAnsi="Times New Roman" w:cs="Times New Roman"/>
      <w:color w:val="000000"/>
      <w:sz w:val="26"/>
      <w:szCs w:val="26"/>
      <w:lang w:bidi="ar-J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7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7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7F5"/>
    <w:rPr>
      <w:vertAlign w:val="superscript"/>
    </w:rPr>
  </w:style>
  <w:style w:type="paragraph" w:customStyle="1" w:styleId="rfdnormal0">
    <w:name w:val="rfdnormal0"/>
    <w:basedOn w:val="Normal"/>
    <w:rsid w:val="000D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9AA7-D303-4DB0-B282-68B0E89A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cp:lastModifiedBy>Abdul Majeed Amir</cp:lastModifiedBy>
  <cp:revision>2</cp:revision>
  <cp:lastPrinted>2022-07-11T09:50:00Z</cp:lastPrinted>
  <dcterms:created xsi:type="dcterms:W3CDTF">2022-07-18T07:28:00Z</dcterms:created>
  <dcterms:modified xsi:type="dcterms:W3CDTF">2022-07-18T07:28:00Z</dcterms:modified>
</cp:coreProperties>
</file>